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ANEXO I – FORMULÁRIO DE INSCRIÇÃO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EDITAL Nº 003/2024/PPGEP-So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(Preencher em letra LEGÍVEL de forma ou digitado e assinar nos campos indicados)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Informações Pessoais:</w:t>
      </w:r>
    </w:p>
    <w:tbl>
      <w:tblPr>
        <w:tblStyle w:val="Table2"/>
        <w:tblW w:w="9496" w:type="dxa"/>
        <w:jc w:val="left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115"/>
        <w:gridCol w:w="383"/>
        <w:gridCol w:w="1250"/>
        <w:gridCol w:w="638"/>
        <w:gridCol w:w="292"/>
        <w:gridCol w:w="1466"/>
        <w:gridCol w:w="2351"/>
      </w:tblGrid>
      <w:tr>
        <w:trPr>
          <w:trHeight w:val="476" w:hRule="atLeast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Nome:      </w:t>
            </w:r>
          </w:p>
        </w:tc>
      </w:tr>
      <w:tr>
        <w:trPr/>
        <w:tc>
          <w:tcPr>
            <w:tcW w:w="47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Nacionalidade:      </w:t>
            </w:r>
          </w:p>
        </w:tc>
        <w:tc>
          <w:tcPr>
            <w:tcW w:w="47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nascimento:      </w:t>
            </w:r>
          </w:p>
        </w:tc>
      </w:tr>
      <w:tr>
        <w:trPr/>
        <w:tc>
          <w:tcPr>
            <w:tcW w:w="47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RG/RNE: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  <w:tc>
          <w:tcPr>
            <w:tcW w:w="47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CPF: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</w:tr>
      <w:tr>
        <w:trPr/>
        <w:tc>
          <w:tcPr>
            <w:tcW w:w="94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Endereço residencial: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</w:tr>
      <w:tr>
        <w:trPr/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Bairro: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  <w:tc>
          <w:tcPr>
            <w:tcW w:w="21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Cidade: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Estado: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CEP: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  <w:r>
              <w:rPr>
                <w:rFonts w:eastAsia="Times New Roman" w:cs="Times New Roman" w:ascii="Times New Roman" w:hAnsi="Times New Roman"/>
                <w:b/>
              </w:rPr>
              <w:t>-   </w:t>
            </w:r>
          </w:p>
        </w:tc>
      </w:tr>
      <w:tr>
        <w:trPr/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Telefone: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Res.: (</w:t>
            </w:r>
            <w:r>
              <w:rPr>
                <w:rFonts w:eastAsia="Times New Roman" w:cs="Times New Roman" w:ascii="Times New Roman" w:hAnsi="Times New Roman"/>
                <w:b/>
              </w:rPr>
              <w:t>  </w:t>
            </w:r>
            <w:r>
              <w:rPr>
                <w:rFonts w:eastAsia="Times New Roman" w:cs="Times New Roman" w:ascii="Times New Roman" w:hAnsi="Times New Roman"/>
              </w:rPr>
              <w:t>)</w:t>
            </w:r>
            <w:r>
              <w:rPr>
                <w:rFonts w:eastAsia="Times New Roman" w:cs="Times New Roman" w:ascii="Times New Roman" w:hAnsi="Times New Roman"/>
                <w:b/>
              </w:rPr>
              <w:t>     -     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Cel.(</w:t>
            </w:r>
            <w:r>
              <w:rPr>
                <w:rFonts w:eastAsia="Times New Roman" w:cs="Times New Roman" w:ascii="Times New Roman" w:hAnsi="Times New Roman"/>
                <w:b/>
              </w:rPr>
              <w:t>   </w:t>
            </w:r>
            <w:r>
              <w:rPr>
                <w:rFonts w:eastAsia="Times New Roman" w:cs="Times New Roman" w:ascii="Times New Roman" w:hAnsi="Times New Roman"/>
              </w:rPr>
              <w:t>)</w:t>
            </w:r>
            <w:r>
              <w:rPr>
                <w:rFonts w:eastAsia="Times New Roman" w:cs="Times New Roman" w:ascii="Times New Roman" w:hAnsi="Times New Roman"/>
                <w:b/>
              </w:rPr>
              <w:t>     -     </w:t>
            </w:r>
          </w:p>
        </w:tc>
        <w:tc>
          <w:tcPr>
            <w:tcW w:w="4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E-mail:</w:t>
            </w: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</w:tr>
    </w:tbl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pacing w:lineRule="auto" w:line="240" w:before="0" w:after="0"/>
        <w:ind w:hanging="425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hd w:fill="auto" w:val="clear"/>
        </w:rPr>
        <w:t>Informações Acadêmicas:</w:t>
      </w:r>
    </w:p>
    <w:tbl>
      <w:tblPr>
        <w:tblStyle w:val="Table3"/>
        <w:tblW w:w="9496" w:type="dxa"/>
        <w:jc w:val="left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18"/>
        <w:gridCol w:w="4677"/>
      </w:tblGrid>
      <w:tr>
        <w:trPr>
          <w:trHeight w:val="220" w:hRule="atLeast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Opção de curso:   (     )  Mestrado Acadêmico     (     )  Doutorado Acadêmico</w:t>
            </w:r>
          </w:p>
        </w:tc>
      </w:tr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Curso de graduação (candidatos ao mestrado):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Instituição e sigla: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        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início do curso:</w:t>
            </w: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término do curso:</w:t>
            </w:r>
            <w:r>
              <w:rPr>
                <w:rFonts w:eastAsia="Times New Roman" w:cs="Times New Roman" w:ascii="Times New Roman" w:hAnsi="Times New Roman"/>
                <w:b/>
              </w:rPr>
              <w:t>    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Curso de mestrado (candidatos ao doutorado):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Instituição e sigla: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284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         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início do curso: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término do curso:</w:t>
            </w:r>
            <w:r>
              <w:rPr>
                <w:rFonts w:eastAsia="Times New Roman" w:cs="Times New Roman" w:ascii="Times New Roman" w:hAnsi="Times New Roman"/>
                <w:b/>
              </w:rPr>
              <w:t>   </w:t>
            </w:r>
          </w:p>
        </w:tc>
      </w:tr>
    </w:tbl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Dedicação integral ao PPGEP-So:</w:t>
      </w:r>
    </w:p>
    <w:tbl>
      <w:tblPr>
        <w:tblStyle w:val="Table4"/>
        <w:tblW w:w="9498" w:type="dxa"/>
        <w:jc w:val="left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498"/>
      </w:tblGrid>
      <w:tr>
        <w:trPr/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Possui disponibilidade de dedicação integral mínima de 40 horas semanais, de segunda a sexta-feira, às atividades do PPGEP-So?( ) Sim ( ) Não</w:t>
            </w:r>
          </w:p>
        </w:tc>
      </w:tr>
    </w:tbl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pacing w:lineRule="auto" w:line="240" w:before="0" w:after="0"/>
        <w:ind w:hanging="425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Outras Informações:</w:t>
      </w:r>
    </w:p>
    <w:tbl>
      <w:tblPr>
        <w:tblStyle w:val="Table5"/>
        <w:tblW w:w="9498" w:type="dxa"/>
        <w:jc w:val="left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498"/>
      </w:tblGrid>
      <w:tr>
        <w:trPr>
          <w:trHeight w:val="259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hd w:fill="auto" w:val="clear"/>
              </w:rPr>
              <w:t xml:space="preserve">Opção pela arguição: </w:t>
            </w:r>
            <w:r>
              <w:rPr>
                <w:rFonts w:eastAsia="Times New Roman" w:cs="Times New Roman" w:ascii="Times New Roman" w:hAnsi="Times New Roman"/>
                <w:shd w:fill="auto" w:val="clear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shd w:fill="auto" w:val="clear"/>
              </w:rPr>
              <w:t> </w:t>
            </w:r>
            <w:r>
              <w:rPr>
                <w:rFonts w:eastAsia="Times New Roman" w:cs="Times New Roman" w:ascii="Times New Roman" w:hAnsi="Times New Roman"/>
                <w:shd w:fill="auto" w:val="clear"/>
              </w:rPr>
              <w:t>) à distância – Google Meet</w:t>
            </w:r>
            <w:r>
              <w:rPr>
                <w:rFonts w:eastAsia="Times New Roman" w:cs="Times New Roman" w:ascii="Times New Roman" w:hAnsi="Times New Roman"/>
                <w:b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shd w:fill="auto" w:val="clear"/>
              </w:rPr>
              <w:t>( ) Presencial (prédio CCGT da UFSCar Sorocaba)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Categoria de vagas:</w:t>
            </w:r>
            <w:r>
              <w:rPr>
                <w:rFonts w:eastAsia="Times New Roman" w:cs="Times New Roman" w:ascii="Times New Roman" w:hAnsi="Times New Roman"/>
                <w:b w:val="fals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shd w:fill="auto" w:val="clear"/>
              </w:rPr>
              <w:t>( )</w:t>
            </w:r>
            <w:r>
              <w:rPr>
                <w:rFonts w:eastAsia="Times New Roman" w:cs="Times New Roman" w:ascii="Times New Roman" w:hAnsi="Times New Roman"/>
                <w:b w:val="false"/>
              </w:rPr>
              <w:t xml:space="preserve">Ampla concorrência  </w:t>
            </w:r>
            <w:r>
              <w:rPr>
                <w:rFonts w:eastAsia="Times New Roman" w:cs="Times New Roman" w:ascii="Times New Roman" w:hAnsi="Times New Roman"/>
                <w:b w:val="false"/>
                <w:shd w:fill="auto" w:val="clear"/>
              </w:rPr>
              <w:t>( )</w:t>
            </w:r>
            <w:r>
              <w:rPr>
                <w:rFonts w:eastAsia="Times New Roman" w:cs="Times New Roman" w:ascii="Times New Roman" w:hAnsi="Times New Roman"/>
              </w:rPr>
              <w:t>Ações afirmativas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hd w:fill="auto" w:val="clear"/>
              </w:rPr>
              <w:t xml:space="preserve">Pessoa com deficiência? </w:t>
            </w:r>
            <w:r>
              <w:rPr>
                <w:rFonts w:eastAsia="Times New Roman" w:cs="Times New Roman" w:ascii="Times New Roman" w:hAnsi="Times New Roman"/>
                <w:shd w:fill="auto" w:val="clear"/>
              </w:rPr>
              <w:t>( ) Sim     ( ) Não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hd w:fill="auto" w:val="clear"/>
              </w:rPr>
              <w:t>Quais condições e/ ou recursos serão necessárias para sua participação no processo seletivo?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Possui vínculo empregatício?</w:t>
            </w:r>
            <w:r>
              <w:rPr>
                <w:rFonts w:eastAsia="Times New Roman" w:cs="Times New Roman" w:ascii="Times New Roman" w:hAnsi="Times New Roman"/>
              </w:rPr>
              <w:t xml:space="preserve"> ( ) Sim     ( ) Não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Empresa/instituição empregadora: </w:t>
            </w: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</w:tr>
      <w:tr>
        <w:trPr>
          <w:trHeight w:val="363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Solicita bolsa CAPES (DS)?</w:t>
            </w:r>
            <w:r>
              <w:rPr>
                <w:rFonts w:eastAsia="Times New Roman" w:cs="Times New Roman" w:ascii="Times New Roman" w:hAnsi="Times New Roman"/>
              </w:rPr>
              <w:t>( ) Sim     ( ) Não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A(s) bolsa(s) é(são) aplicável(is) prioritariamente a candidatos com dedicação exclusiva e sem vínculo empregatício.</w:t>
            </w:r>
          </w:p>
        </w:tc>
      </w:tr>
      <w:tr>
        <w:trPr>
          <w:trHeight w:val="722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Como ficou sabendo do Processo Seletivo?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( )Site do PPGEP-So ( )Site da UFSCar ( )Jornal ( )Redes sociais ( )Indicação de amigos/conhecidos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( ) Outros - Especificar: </w:t>
            </w:r>
            <w:r>
              <w:rPr>
                <w:rFonts w:eastAsia="Times New Roman" w:cs="Times New Roman" w:ascii="Times New Roman" w:hAnsi="Times New Roman"/>
                <w:b/>
              </w:rPr>
              <w:t>     </w:t>
            </w:r>
          </w:p>
        </w:tc>
      </w:tr>
    </w:tbl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 ______/_____/___________     ASSINATURA_______________________________</w:t>
      </w:r>
      <w:r>
        <w:br w:type="page"/>
      </w:r>
    </w:p>
    <w:tbl>
      <w:tblPr>
        <w:tblStyle w:val="Table6"/>
        <w:tblW w:w="10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212"/>
      </w:tblGrid>
      <w:tr>
        <w:trPr>
          <w:trHeight w:val="1784" w:hRule="atLeast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pageBreakBefore/>
              <w:widowControl w:val="false"/>
              <w:spacing w:lineRule="auto" w:line="240" w:before="0" w:after="28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DECLARAÇÃO DE CONCORDÂNCIA COM O EDITAL DO PROCESSO SELETIVO</w:t>
            </w:r>
          </w:p>
          <w:p>
            <w:pPr>
              <w:pStyle w:val="LO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Declaro que li e concordo, plena e expressamente, com todos os termos inscritos no Edital de Seleção para Mestrado e Doutorado Acadêmicos do PPGEP-So – Programa de Pós Graduação da UFSCar-Sorocaba.</w:t>
            </w:r>
          </w:p>
          <w:p>
            <w:pPr>
              <w:pStyle w:val="LOnormal"/>
              <w:widowControl w:val="false"/>
              <w:spacing w:lineRule="auto" w:line="240" w:before="280" w:after="28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DATA ______/_____/___________     ASSINATURA _______________________________</w:t>
            </w:r>
          </w:p>
        </w:tc>
      </w:tr>
      <w:tr>
        <w:trPr>
          <w:trHeight w:val="722" w:hRule="atLeast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80"/>
              <w:jc w:val="center"/>
              <w:rPr>
                <w:rFonts w:ascii="Times New Roman" w:hAnsi="Times New Roman" w:eastAsia="Times New Roman" w:cs="Times New Roman"/>
                <w:b/>
                <w:b/>
                <w:smallCap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sz w:val="20"/>
                <w:szCs w:val="20"/>
              </w:rPr>
              <w:t>DECLARAÇÃO SOBRE A EXISTÊNCIA DE RELAÇÃO COM MEMBROS DA COMISSÃO DE SELEÇÃO (ITEM 2.3 DO EDITAL)</w:t>
            </w:r>
          </w:p>
          <w:p>
            <w:pPr>
              <w:pStyle w:val="LO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Possui vínculos com algum(ns) do(s) membros(s) da Comissão de Seleção? ( ) Sim( ) Não</w:t>
            </w:r>
          </w:p>
          <w:p>
            <w:pPr>
              <w:pStyle w:val="LO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 sim, indique o nome do Membro da Comissão (vide item 2.1) de Seleção com o qual possui vínculo: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MEMBRO 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     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 do tipo:</w:t>
            </w:r>
          </w:p>
          <w:tbl>
            <w:tblPr>
              <w:tblStyle w:val="Table7"/>
              <w:tblW w:w="98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658"/>
              <w:gridCol w:w="9152"/>
            </w:tblGrid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 – seja ou tenha sido cônjuge ou companheiro, mesmo que separado ou divorciado judicialmente;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II - seja ascendente ou descendente ou colateral até o terceiro grau, seja o parentesco por consanguinidade ou afinidade;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III - tenha amizade íntima ou inimizade notória com o candidato ou com os respectivos cônjuges, companheiros, parentes consanguíneos e afins até terceiro grau;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IV – seja sócio de mesma sociedade empresarial;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V – outras situações de impedimento ou suspeição previstas em lei.</w:t>
                  </w:r>
                </w:p>
              </w:tc>
            </w:tr>
          </w:tbl>
          <w:p>
            <w:pPr>
              <w:pStyle w:val="LO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OBS:O fato de ter sido aluno ou ter publicações com qualquer membro da comissão de seleção não  caracteriza vínculo, não devendo, portanto, ser informado no formulário de inscrição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MEMBRO 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          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 do tipo:</w:t>
            </w:r>
          </w:p>
          <w:tbl>
            <w:tblPr>
              <w:tblStyle w:val="Table8"/>
              <w:tblW w:w="98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658"/>
              <w:gridCol w:w="9152"/>
            </w:tblGrid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 – seja ou tenha sido cônjuge ou companheiro, mesmo que separado ou divorciado judicialmente;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II - seja ascendente ou descendente ou colateral até o terceiro grau, seja o parentesco por consanguinidade ou afinidade;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III - tenha amizade íntima ou inimizade notória com o candidato ou com os respectivos cônjuges, companheiros, parentes consanguíneos e afins até terceiro grau;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IV – seja sócio de mesma sociedade empresarial;</w:t>
                  </w:r>
                </w:p>
              </w:tc>
            </w:tr>
            <w:tr>
              <w:trPr/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( )</w:t>
                  </w:r>
                </w:p>
              </w:tc>
              <w:tc>
                <w:tcPr>
                  <w:tcW w:w="9152" w:type="dxa"/>
                  <w:tcBorders/>
                  <w:vAlign w:val="center"/>
                </w:tcPr>
                <w:p>
                  <w:pPr>
                    <w:pStyle w:val="LOnormal"/>
                    <w:widowControl w:val="false"/>
                    <w:spacing w:lineRule="auto" w:line="240" w:before="0" w:after="2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V – outras situações de impedimento ou suspeição previstas em lei.</w:t>
                  </w:r>
                </w:p>
              </w:tc>
            </w:tr>
          </w:tbl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280" w:after="28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DATA ______/_____/___________     ASSINATURA _______________________________</w:t>
            </w:r>
          </w:p>
          <w:p>
            <w:pPr>
              <w:pStyle w:val="LOnormal"/>
              <w:widowControl w:val="false"/>
              <w:spacing w:lineRule="auto" w:line="240" w:before="280" w:after="20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  <w:r>
        <w:br w:type="page"/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ANEXO III – FORMULÁRIO DE PONTUAÇÃO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EDITAL Nº 003/2024/PPGEP-So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8"/>
          <w:szCs w:val="8"/>
        </w:rPr>
      </w:pPr>
      <w:r>
        <w:rPr>
          <w:rFonts w:eastAsia="Times New Roman" w:cs="Times New Roman" w:ascii="Times New Roman" w:hAnsi="Times New Roman"/>
          <w:b/>
          <w:sz w:val="8"/>
          <w:szCs w:val="8"/>
        </w:rPr>
      </w:r>
    </w:p>
    <w:tbl>
      <w:tblPr>
        <w:tblStyle w:val="Table10"/>
        <w:tblW w:w="864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34"/>
        <w:gridCol w:w="3507"/>
      </w:tblGrid>
      <w:tr>
        <w:trPr>
          <w:trHeight w:val="240" w:hRule="atLeast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Completo: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CPF:</w:t>
            </w:r>
          </w:p>
        </w:tc>
      </w:tr>
      <w:tr>
        <w:trPr>
          <w:trHeight w:val="240" w:hRule="atLeast"/>
        </w:trPr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hd w:fill="FF4000" w:val="clear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Opção de curso:    (     ) Mestrado Acadêmico          (     ) Doutorado Acadêmico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Instruções: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 O preenchimento correto do formulário é de inteira responsabilidade do candidato.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 Entregar este formulário, em uma via, devidamente preenchido, juntamente com a documentação comprobatória de cada atividade declarada.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 A documentação comprobatória exigida para cada categoria de atividades está no Quadro 1.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Quadro 1: Documentação comprobatória exigida para as atividades</w:t>
      </w:r>
    </w:p>
    <w:tbl>
      <w:tblPr>
        <w:tblStyle w:val="Table11"/>
        <w:tblW w:w="8729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139"/>
        <w:gridCol w:w="4589"/>
      </w:tblGrid>
      <w:tr>
        <w:trPr>
          <w:trHeight w:val="180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Documentação exigida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 completo publicado ou aceito em periódicos científicos que estejam em uma ou mais das seguintes bases: SCIELO, SCOPUS, Web of Science ou Qualis CAPES (ref. 2017/2020) igual ou superior a A4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 completo juntamente com a referência da publicação ou comprovante de aceite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Aderência da formação acadêmica ao projeto de pesquisa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Histórico escolar da graduação e/ ou curso de especialização, para candidatos ao curso de mestrado; e Histórico escolar da graduação e/ ou curso de especialização e/ ou curso de mestrado stricto sensu, para candidatos ao curso de doutorado.</w:t>
            </w:r>
          </w:p>
        </w:tc>
      </w:tr>
      <w:tr>
        <w:trPr>
          <w:trHeight w:val="540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Trabalhos completos publicados ou aceitos em anais de eventos científicos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Declaração de aceite da publicação do trabalho completo pela organização do evento ou cópia do trabalho completo publicado nos anais do evento</w:t>
            </w:r>
          </w:p>
        </w:tc>
      </w:tr>
      <w:tr>
        <w:trPr>
          <w:trHeight w:val="554" w:hRule="atLeast"/>
        </w:trPr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Resumo publicado ou aceito em anais de evento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Declaração de aceite da publicação do resumo pela organização do evento ou cópia do resumo publicado nos anais do evento**</w:t>
            </w:r>
          </w:p>
        </w:tc>
      </w:tr>
      <w:tr>
        <w:trPr/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Iniciação Científica (1 unidade a cada ano)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Declaração institucional ou certificado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Disciplinas cursadas nas linhas de pesquisa do PPGEP-So em programas de Pós-Graduação Stricto Sensu (1 unidade por disciplina)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Declaração institucional com assinatura válida (assinatura com carimbo ou assinatura digital) contendo conceito, frequência e carga horária ou Histórico escolar do mestrado com as ementas das disciplinas cursadas.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Atividades Profissionais na área de Engenharia de Produção / Industrial (1 unidade a cada seis meses)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Carteira de trabalho ou declaração ou atestado ou certidão emitidos pela instituição empregadora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Apresentação de trabalhos em eventos científicos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Certificado ou Declaração da organização do evento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Participação em evento científico como ouvinte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Certificado ou Declaração da organização do evento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tbl>
      <w:tblPr>
        <w:tblStyle w:val="Table12"/>
        <w:tblW w:w="8699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75"/>
        <w:gridCol w:w="3269"/>
        <w:gridCol w:w="1305"/>
        <w:gridCol w:w="843"/>
        <w:gridCol w:w="1151"/>
        <w:gridCol w:w="1155"/>
      </w:tblGrid>
      <w:tr>
        <w:trPr>
          <w:trHeight w:val="621" w:hRule="atLeast"/>
        </w:trPr>
        <w:tc>
          <w:tcPr>
            <w:tcW w:w="7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FORMULÁRIO DE PONTUAÇÃO (a ser preenchido pelo candidato)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A ser preenchida pela Comissão</w:t>
            </w:r>
          </w:p>
        </w:tc>
      </w:tr>
      <w:tr>
        <w:trPr>
          <w:trHeight w:val="485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Limite de</w:t>
              <w:br/>
              <w:t>pontos*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Pontos por</w:t>
              <w:br/>
              <w:t>unidade (A)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Quantidade</w:t>
            </w:r>
          </w:p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(B)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Pontuação</w:t>
              <w:br/>
              <w:t>= (A) x (B)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Pontuação Comissão</w:t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 completo publicado ou aceito em periódicos científicos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Aderência da formação acadêmica ao projeto de pesquisa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2,0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Trabalhos completos publicados ou aceitos em anais de eventos científicos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59" w:hRule="atLeast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Resumo publicado ou aceito em anais de evento **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AD1DC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Iniciação Científica (1 unidade a cada ano)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Disciplinas cursadas nas linhas de pesquisa do PPGEP-So em programas de pós-graduação stricto sensu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Atividades Profissionais na área de Engenharia de Produção / Industrial (1 unidade a cada seis meses)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Apresentação de trabalhos em eventos científicos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Participação em evento científico como ouvinte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113" w:hanging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PONTUAÇÃO TOTAL =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AD1DC" w:val="clear"/>
          </w:tcPr>
          <w:p>
            <w:pPr>
              <w:pStyle w:val="LOnormal"/>
              <w:widowControl w:val="false"/>
              <w:spacing w:lineRule="auto" w:line="240" w:before="0" w:after="0"/>
              <w:ind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 Se a soma da pontuação em cada linha superar o valor da coluna “Limite de pontos”, considere o valor limite na coluna “Pontuação”.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** A pontuação de resumos será válida apenas para candidatos ao curso de Mestrado e para o curso de Doutorado apenas quando publicado em evento internacional.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Declaro, ainda, que ao entregar a documentação listada na relação acima para avaliação do formulário de pontuação, estou ciente que assumo todos os efeitos previstos no edital do processo seletivo quanto à plena autenticidade e validade dos mesmos, inclusive no que toca às sanções e efeitos legais.</w:t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3"/>
        <w:tblW w:w="8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241"/>
        <w:gridCol w:w="3784"/>
        <w:gridCol w:w="1618"/>
      </w:tblGrid>
      <w:tr>
        <w:trPr>
          <w:trHeight w:val="300" w:hRule="atLeast"/>
        </w:trPr>
        <w:tc>
          <w:tcPr>
            <w:tcW w:w="3241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Data: ____/____/______</w:t>
            </w:r>
          </w:p>
        </w:tc>
        <w:tc>
          <w:tcPr>
            <w:tcW w:w="3784" w:type="dxa"/>
            <w:tcBorders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18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</w:r>
          </w:p>
        </w:tc>
      </w:tr>
      <w:tr>
        <w:trPr>
          <w:trHeight w:val="300" w:hRule="atLeast"/>
        </w:trPr>
        <w:tc>
          <w:tcPr>
            <w:tcW w:w="3241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784" w:type="dxa"/>
            <w:tcBorders>
              <w:top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Assinatura do(a) candidato(a)</w:t>
            </w:r>
          </w:p>
        </w:tc>
        <w:tc>
          <w:tcPr>
            <w:tcW w:w="1618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112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Ttulododocumento"/>
        <w:spacing w:lineRule="auto" w:line="240"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ANEXO V – DECLARAÇÃO DE AUTORIA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EDITAL Nº 003/2024/PPGEP-So</w:t>
      </w:r>
    </w:p>
    <w:p>
      <w:pPr>
        <w:pStyle w:val="LOnormal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Eu,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 xml:space="preserve">     </w:t>
      </w:r>
      <w:r>
        <w:rPr>
          <w:rFonts w:eastAsia="Times New Roman" w:cs="Times New Roman" w:ascii="Times New Roman" w:hAnsi="Times New Roman"/>
        </w:rPr>
        <w:t>, CPF nº                                                        RG/RNE nº                                  , declaro para os devidos fins, em especial o de participação no presente processo seletivo, que o projeto de pesquisa ora inscrito é original e de minha própria e exclusiva autoria (sem orientação) assumindo ainda total responsabilidade pela declaração firmada.</w:t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</w:rPr>
        <w:t xml:space="preserve">Título do projeto de pesquisa: </w:t>
      </w:r>
      <w:r>
        <w:rPr>
          <w:rFonts w:eastAsia="Times New Roman" w:cs="Times New Roman" w:ascii="Times New Roman" w:hAnsi="Times New Roman"/>
          <w:b/>
        </w:rPr>
        <w:t> </w:t>
      </w:r>
    </w:p>
    <w:p>
      <w:pPr>
        <w:pStyle w:val="LOnormal"/>
        <w:widowControl w:val="false"/>
        <w:spacing w:lineRule="auto" w:line="240" w:before="0" w:after="0"/>
        <w:rPr>
          <w:shd w:fill="auto" w:val="clear"/>
        </w:rPr>
      </w:pPr>
      <w:r>
        <w:rPr>
          <w:rFonts w:eastAsia="Times New Roman" w:cs="Times New Roman" w:ascii="Times New Roman" w:hAnsi="Times New Roman"/>
        </w:rPr>
        <w:t>Curso:  (     )  Mestrado Acadêmico     (     )  Doutorado Acadêmico</w:t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    </w:t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Data ______/_____/___________     </w:t>
      </w:r>
    </w:p>
    <w:p>
      <w:pPr>
        <w:pStyle w:val="LO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701" w:right="1701" w:gutter="0" w:header="0" w:top="709" w:footer="116" w:bottom="851"/>
          <w:pgNumType w:start="1" w:fmt="decimal"/>
          <w:formProt w:val="false"/>
          <w:textDirection w:val="lrTb"/>
          <w:docGrid w:type="default" w:linePitch="100" w:charSpace="4096"/>
        </w:sectPr>
        <w:pStyle w:val="LO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_______________________________</w:t>
      </w:r>
      <w:r>
        <w:br w:type="page"/>
      </w:r>
    </w:p>
    <w:p>
      <w:pPr>
        <w:pStyle w:val="LOnormal"/>
        <w:pBdr>
          <w:bottom w:val="single" w:sz="12" w:space="1" w:color="000000"/>
        </w:pBdr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ANEXO VI – AUTODECLARAÇÃO  (Vagas Reservadas)</w:t>
      </w:r>
    </w:p>
    <w:p>
      <w:pPr>
        <w:pStyle w:val="LOnormal"/>
        <w:pBdr>
          <w:bottom w:val="single" w:sz="12" w:space="1" w:color="000000"/>
        </w:pBdr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EDITAL Nº 003/2024/PPGEP-So</w:t>
      </w:r>
    </w:p>
    <w:p>
      <w:pPr>
        <w:pStyle w:val="LOnormal"/>
        <w:pBdr>
          <w:bottom w:val="single" w:sz="12" w:space="1" w:color="000000"/>
        </w:pBdr>
        <w:jc w:val="center"/>
        <w:rPr>
          <w:b/>
          <w:b/>
        </w:rPr>
      </w:pPr>
      <w:r>
        <w:rPr>
          <w:b/>
        </w:rPr>
      </w:r>
    </w:p>
    <w:tbl>
      <w:tblPr>
        <w:tblStyle w:val="Table14"/>
        <w:tblW w:w="8494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completo: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social: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CPF: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Email: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Curso:</w:t>
            </w:r>
            <w:r>
              <w:rPr>
                <w:rFonts w:eastAsia="Times New Roman" w:cs="Times New Roman" w:ascii="Times New Roman" w:hAnsi="Times New Roman"/>
              </w:rPr>
              <w:t xml:space="preserve"> (     )  Mestrado Acadêmico     (     )  Doutorado Acadêmico</w:t>
            </w:r>
          </w:p>
        </w:tc>
      </w:tr>
    </w:tbl>
    <w:p>
      <w:pPr>
        <w:pStyle w:val="LOnormal"/>
        <w:pBdr>
          <w:bottom w:val="single" w:sz="12" w:space="1" w:color="000000"/>
        </w:pBdr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Tendo sido aprovado/a/e e classificado/a/e no Processo Seletivo para uma das vagas destinadas, nos termos da Lei 12.711/2012, para uma das vagas destinadas à Política de Ações Afirmativas, Diversidade e Equidade da UFSCar: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 ( ) DECLARO para o fim específico de atender ao requisito inscrito no Processo Seletivo, que sou preto/a/e e possuo aspectos fenotípicos que me caracterizam como pertencente ao grupo racial negro, OU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) DECLARO para o fim específico de atender ao requisito inscrito no Processo Seletivo, que sou pardo/a/e e possuo aspectos fenotípicos que me caracterizam como pertencente ao grupo racial negro, OU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) DECLARO para o fim específico de atender ao requisito inscrito no Processo Seletivo, que sou indígena.</w:t>
      </w:r>
    </w:p>
    <w:p>
      <w:pPr>
        <w:pStyle w:val="LOnormal"/>
        <w:pBdr>
          <w:bottom w:val="single" w:sz="12" w:space="1" w:color="000000"/>
        </w:pBdr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 DECLARO ainda que estou ciente de que detectada a falsidade desta declaração sujeito-me às penas da lei, especialmente as consequências relacionadas ao Art. 9º da Portaria 18/2012-MEC e ao Edital deste processo seletivo.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____________________________,____,_____________,________.</w:t>
      </w:r>
    </w:p>
    <w:p>
      <w:pPr>
        <w:pStyle w:val="LO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</w:t>
      </w:r>
    </w:p>
    <w:p>
      <w:pPr>
        <w:pStyle w:val="LO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/>
      </w:r>
      <w:bookmarkStart w:id="0" w:name="_gjdgxs"/>
      <w:bookmarkStart w:id="1" w:name="_gjdgxs"/>
      <w:bookmarkEnd w:id="1"/>
    </w:p>
    <w:sectPr>
      <w:footerReference w:type="default" r:id="rId3"/>
      <w:type w:val="nextPage"/>
      <w:pgSz w:w="11906" w:h="16838"/>
      <w:pgMar w:left="1701" w:right="1701" w:gutter="0" w:header="0" w:top="709" w:footer="116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480" w:after="240"/>
      <w:ind w:left="432" w:hanging="432"/>
    </w:pPr>
    <w:rPr>
      <w:rFonts w:ascii="Times New Roman" w:hAnsi="Times New Roman" w:eastAsia="Times New Roman" w:cs="Times New Roman"/>
      <w:b/>
      <w:smallCaps/>
      <w:sz w:val="28"/>
      <w:szCs w:val="28"/>
    </w:rPr>
  </w:style>
  <w:style w:type="paragraph" w:styleId="Ttulo2">
    <w:name w:val="Heading 2"/>
    <w:basedOn w:val="LOnormal"/>
    <w:next w:val="LOnormal"/>
    <w:qFormat/>
    <w:pPr>
      <w:keepNext w:val="true"/>
      <w:tabs>
        <w:tab w:val="clear" w:pos="720"/>
        <w:tab w:val="left" w:pos="426" w:leader="none"/>
      </w:tabs>
      <w:spacing w:lineRule="auto" w:line="240" w:before="120" w:after="120"/>
      <w:ind w:left="576" w:hanging="576"/>
      <w:jc w:val="both"/>
    </w:pPr>
    <w:rPr>
      <w:rFonts w:ascii="Arial" w:hAnsi="Arial" w:eastAsia="Arial" w:cs="Arial"/>
      <w:sz w:val="24"/>
      <w:szCs w:val="24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0" w:after="120"/>
      <w:ind w:left="720" w:hanging="720"/>
      <w:jc w:val="both"/>
    </w:pPr>
    <w:rPr>
      <w:rFonts w:ascii="Arial" w:hAnsi="Arial" w:eastAsia="Arial" w:cs="Arial"/>
      <w:color w:val="000000"/>
      <w:sz w:val="24"/>
      <w:szCs w:val="24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00" w:after="0"/>
      <w:ind w:left="864" w:hanging="864"/>
    </w:pPr>
    <w:rPr>
      <w:rFonts w:ascii="Arial" w:hAnsi="Arial" w:eastAsia="Arial" w:cs="Arial"/>
      <w:sz w:val="24"/>
      <w:szCs w:val="24"/>
    </w:rPr>
  </w:style>
  <w:style w:type="paragraph" w:styleId="Ttulo5">
    <w:name w:val="Heading 5"/>
    <w:basedOn w:val="LOnormal"/>
    <w:next w:val="LOnormal"/>
    <w:qFormat/>
    <w:pPr>
      <w:spacing w:lineRule="auto" w:line="240" w:before="240" w:after="60"/>
      <w:ind w:left="1008" w:hanging="1008"/>
    </w:pPr>
    <w:rPr>
      <w:b/>
      <w:i/>
      <w:sz w:val="26"/>
      <w:szCs w:val="26"/>
    </w:rPr>
  </w:style>
  <w:style w:type="paragraph" w:styleId="Ttulo6">
    <w:name w:val="Heading 6"/>
    <w:basedOn w:val="LOnormal"/>
    <w:next w:val="LOnormal"/>
    <w:qFormat/>
    <w:pPr>
      <w:spacing w:lineRule="auto" w:line="240" w:before="240" w:after="60"/>
      <w:ind w:left="1152" w:hanging="1152"/>
    </w:pPr>
    <w:rPr>
      <w:b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sz w:val="32"/>
      <w:szCs w:val="32"/>
      <w:u w:val="single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LibreOffice/7.2.5.2$Windows_X86_64 LibreOffice_project/499f9727c189e6ef3471021d6132d4c694f357e5</Application>
  <AppVersion>15.0000</AppVersion>
  <Pages>7</Pages>
  <Words>1374</Words>
  <Characters>8013</Characters>
  <CharactersWithSpaces>9620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2024-10-21T14:07:12Z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